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A7" w:rsidRPr="00652DA2" w:rsidRDefault="00241FA7" w:rsidP="00652DA2">
      <w:pPr>
        <w:spacing w:after="0" w:line="240" w:lineRule="auto"/>
        <w:rPr>
          <w:rFonts w:ascii="Times New Roman" w:hAnsi="Times New Roman" w:cs="Times New Roman"/>
          <w:sz w:val="24"/>
          <w:szCs w:val="24"/>
        </w:rPr>
      </w:pPr>
    </w:p>
    <w:p w:rsidR="00E11B96" w:rsidRPr="00652DA2" w:rsidRDefault="00E11B96"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Утвержден</w:t>
      </w:r>
      <w:r w:rsidR="008250CD" w:rsidRPr="00652DA2">
        <w:rPr>
          <w:rFonts w:ascii="Times New Roman" w:hAnsi="Times New Roman" w:cs="Times New Roman"/>
          <w:sz w:val="24"/>
          <w:szCs w:val="24"/>
        </w:rPr>
        <w:t>о</w:t>
      </w:r>
      <w:r w:rsidRPr="00652DA2">
        <w:rPr>
          <w:rFonts w:ascii="Times New Roman" w:hAnsi="Times New Roman" w:cs="Times New Roman"/>
          <w:sz w:val="24"/>
          <w:szCs w:val="24"/>
        </w:rPr>
        <w:t xml:space="preserve"> </w:t>
      </w:r>
    </w:p>
    <w:p w:rsidR="00AB0CE6" w:rsidRPr="00652DA2" w:rsidRDefault="00E11B96"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Решение</w:t>
      </w:r>
      <w:r w:rsidR="00D2425E" w:rsidRPr="00652DA2">
        <w:rPr>
          <w:rFonts w:ascii="Times New Roman" w:hAnsi="Times New Roman" w:cs="Times New Roman"/>
          <w:sz w:val="24"/>
          <w:szCs w:val="24"/>
        </w:rPr>
        <w:t>м</w:t>
      </w:r>
      <w:r w:rsidR="00107E6E" w:rsidRPr="00652DA2">
        <w:rPr>
          <w:rFonts w:ascii="Times New Roman" w:hAnsi="Times New Roman" w:cs="Times New Roman"/>
          <w:sz w:val="24"/>
          <w:szCs w:val="24"/>
        </w:rPr>
        <w:t xml:space="preserve"> Совета директоров </w:t>
      </w:r>
    </w:p>
    <w:p w:rsidR="00E11B96" w:rsidRPr="00652DA2" w:rsidRDefault="003E19FE"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А</w:t>
      </w:r>
      <w:r w:rsidR="00DA2044" w:rsidRPr="00652DA2">
        <w:rPr>
          <w:rFonts w:ascii="Times New Roman" w:hAnsi="Times New Roman" w:cs="Times New Roman"/>
          <w:sz w:val="24"/>
          <w:szCs w:val="24"/>
        </w:rPr>
        <w:t>О</w:t>
      </w:r>
      <w:r w:rsidR="00AB0CE6" w:rsidRPr="00652DA2">
        <w:rPr>
          <w:rFonts w:ascii="Times New Roman" w:hAnsi="Times New Roman" w:cs="Times New Roman"/>
          <w:sz w:val="24"/>
          <w:szCs w:val="24"/>
        </w:rPr>
        <w:t xml:space="preserve"> «Харп-Энерго-Газ»</w:t>
      </w:r>
    </w:p>
    <w:p w:rsidR="00E11B96" w:rsidRPr="00652DA2" w:rsidRDefault="00107E6E"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 xml:space="preserve">от </w:t>
      </w:r>
      <w:r w:rsidR="003E3581">
        <w:rPr>
          <w:rFonts w:ascii="Times New Roman" w:hAnsi="Times New Roman" w:cs="Times New Roman"/>
          <w:sz w:val="24"/>
          <w:szCs w:val="24"/>
        </w:rPr>
        <w:t>«27</w:t>
      </w:r>
      <w:r w:rsidR="00AB0CE6" w:rsidRPr="00652DA2">
        <w:rPr>
          <w:rFonts w:ascii="Times New Roman" w:hAnsi="Times New Roman" w:cs="Times New Roman"/>
          <w:sz w:val="24"/>
          <w:szCs w:val="24"/>
        </w:rPr>
        <w:t xml:space="preserve">» </w:t>
      </w:r>
      <w:r w:rsidR="003E3581">
        <w:rPr>
          <w:rFonts w:ascii="Times New Roman" w:hAnsi="Times New Roman" w:cs="Times New Roman"/>
          <w:sz w:val="24"/>
          <w:szCs w:val="24"/>
        </w:rPr>
        <w:t>января</w:t>
      </w:r>
      <w:r w:rsidR="00AB0CE6" w:rsidRPr="00652DA2">
        <w:rPr>
          <w:rFonts w:ascii="Times New Roman" w:hAnsi="Times New Roman" w:cs="Times New Roman"/>
          <w:sz w:val="24"/>
          <w:szCs w:val="24"/>
        </w:rPr>
        <w:t xml:space="preserve"> </w:t>
      </w:r>
      <w:r w:rsidR="003E3581">
        <w:rPr>
          <w:rFonts w:ascii="Times New Roman" w:hAnsi="Times New Roman" w:cs="Times New Roman"/>
          <w:sz w:val="24"/>
          <w:szCs w:val="24"/>
        </w:rPr>
        <w:t>2021</w:t>
      </w:r>
      <w:r w:rsidR="00AB0CE6" w:rsidRPr="00652DA2">
        <w:rPr>
          <w:rFonts w:ascii="Times New Roman" w:hAnsi="Times New Roman" w:cs="Times New Roman"/>
          <w:sz w:val="24"/>
          <w:szCs w:val="24"/>
        </w:rPr>
        <w:t xml:space="preserve"> г.</w:t>
      </w:r>
    </w:p>
    <w:p w:rsidR="00E11B96" w:rsidRPr="00652DA2" w:rsidRDefault="00E11B96" w:rsidP="00652DA2">
      <w:pPr>
        <w:spacing w:after="0" w:line="240" w:lineRule="auto"/>
        <w:rPr>
          <w:rFonts w:ascii="Times New Roman" w:hAnsi="Times New Roman" w:cs="Times New Roman"/>
          <w:sz w:val="24"/>
          <w:szCs w:val="24"/>
        </w:rPr>
      </w:pPr>
    </w:p>
    <w:p w:rsidR="00E11B96" w:rsidRPr="00652DA2" w:rsidRDefault="00E11B96"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8"/>
          <w:szCs w:val="28"/>
        </w:rPr>
      </w:pPr>
    </w:p>
    <w:p w:rsidR="00B75AFB" w:rsidRPr="00652DA2" w:rsidRDefault="00AB0CE6" w:rsidP="00652DA2">
      <w:pPr>
        <w:spacing w:after="0" w:line="240" w:lineRule="auto"/>
        <w:jc w:val="center"/>
        <w:rPr>
          <w:rFonts w:ascii="Times New Roman" w:hAnsi="Times New Roman" w:cs="Times New Roman"/>
          <w:b/>
          <w:color w:val="000000" w:themeColor="text1"/>
          <w:sz w:val="28"/>
          <w:szCs w:val="28"/>
        </w:rPr>
      </w:pPr>
      <w:r w:rsidRPr="00652DA2">
        <w:rPr>
          <w:rFonts w:ascii="Times New Roman" w:hAnsi="Times New Roman" w:cs="Times New Roman"/>
          <w:b/>
          <w:sz w:val="28"/>
          <w:szCs w:val="28"/>
        </w:rPr>
        <w:t>Изменения</w:t>
      </w:r>
      <w:r w:rsidR="00CD2ED0" w:rsidRPr="00652DA2">
        <w:rPr>
          <w:rFonts w:ascii="Times New Roman" w:hAnsi="Times New Roman" w:cs="Times New Roman"/>
          <w:b/>
          <w:sz w:val="28"/>
          <w:szCs w:val="28"/>
        </w:rPr>
        <w:t xml:space="preserve"> </w:t>
      </w:r>
      <w:r w:rsidR="00B84327">
        <w:rPr>
          <w:rFonts w:ascii="Times New Roman" w:hAnsi="Times New Roman" w:cs="Times New Roman"/>
          <w:b/>
          <w:sz w:val="28"/>
          <w:szCs w:val="28"/>
        </w:rPr>
        <w:t>в Положении</w:t>
      </w:r>
      <w:bookmarkStart w:id="0" w:name="_GoBack"/>
      <w:bookmarkEnd w:id="0"/>
      <w:r w:rsidRPr="00652DA2">
        <w:rPr>
          <w:rFonts w:ascii="Times New Roman" w:hAnsi="Times New Roman" w:cs="Times New Roman"/>
          <w:b/>
          <w:sz w:val="28"/>
          <w:szCs w:val="28"/>
        </w:rPr>
        <w:t xml:space="preserve"> </w:t>
      </w:r>
    </w:p>
    <w:p w:rsidR="00B56E09" w:rsidRPr="00652DA2" w:rsidRDefault="00B75AFB" w:rsidP="00652DA2">
      <w:pPr>
        <w:spacing w:after="0" w:line="240" w:lineRule="auto"/>
        <w:jc w:val="center"/>
        <w:rPr>
          <w:rFonts w:ascii="Times New Roman" w:hAnsi="Times New Roman" w:cs="Times New Roman"/>
          <w:b/>
          <w:color w:val="000000" w:themeColor="text1"/>
          <w:sz w:val="28"/>
          <w:szCs w:val="28"/>
        </w:rPr>
      </w:pPr>
      <w:r w:rsidRPr="00652DA2">
        <w:rPr>
          <w:rFonts w:ascii="Times New Roman" w:hAnsi="Times New Roman" w:cs="Times New Roman"/>
          <w:b/>
          <w:color w:val="000000" w:themeColor="text1"/>
          <w:sz w:val="28"/>
          <w:szCs w:val="28"/>
        </w:rPr>
        <w:t xml:space="preserve">о </w:t>
      </w:r>
      <w:r w:rsidR="00195095" w:rsidRPr="00652DA2">
        <w:rPr>
          <w:rFonts w:ascii="Times New Roman" w:hAnsi="Times New Roman" w:cs="Times New Roman"/>
          <w:b/>
          <w:color w:val="000000" w:themeColor="text1"/>
          <w:sz w:val="28"/>
          <w:szCs w:val="28"/>
        </w:rPr>
        <w:t>порядке проведения закупок товаров, работ и</w:t>
      </w:r>
      <w:r w:rsidR="00107E6E" w:rsidRPr="00652DA2">
        <w:rPr>
          <w:rFonts w:ascii="Times New Roman" w:hAnsi="Times New Roman" w:cs="Times New Roman"/>
          <w:b/>
          <w:color w:val="000000" w:themeColor="text1"/>
          <w:sz w:val="28"/>
          <w:szCs w:val="28"/>
        </w:rPr>
        <w:t xml:space="preserve"> услуг </w:t>
      </w:r>
    </w:p>
    <w:p w:rsidR="00AB0CE6" w:rsidRPr="00652DA2" w:rsidRDefault="00195095" w:rsidP="00652DA2">
      <w:pPr>
        <w:spacing w:after="0" w:line="240" w:lineRule="auto"/>
        <w:jc w:val="center"/>
        <w:rPr>
          <w:rFonts w:ascii="Times New Roman" w:hAnsi="Times New Roman" w:cs="Times New Roman"/>
          <w:b/>
          <w:sz w:val="28"/>
          <w:szCs w:val="28"/>
        </w:rPr>
      </w:pPr>
      <w:r w:rsidRPr="00652DA2">
        <w:rPr>
          <w:rFonts w:ascii="Times New Roman" w:hAnsi="Times New Roman" w:cs="Times New Roman"/>
          <w:b/>
          <w:color w:val="000000" w:themeColor="text1"/>
          <w:sz w:val="28"/>
          <w:szCs w:val="28"/>
        </w:rPr>
        <w:t>А</w:t>
      </w:r>
      <w:r w:rsidR="00AB0CE6" w:rsidRPr="00652DA2">
        <w:rPr>
          <w:rFonts w:ascii="Times New Roman" w:hAnsi="Times New Roman" w:cs="Times New Roman"/>
          <w:b/>
          <w:color w:val="000000" w:themeColor="text1"/>
          <w:sz w:val="28"/>
          <w:szCs w:val="28"/>
        </w:rPr>
        <w:t>кционерного общества «Харп-Энерго-Газ»</w:t>
      </w:r>
    </w:p>
    <w:p w:rsidR="00CD2ED0" w:rsidRPr="00652DA2" w:rsidRDefault="00CD2ED0" w:rsidP="00652DA2">
      <w:pPr>
        <w:spacing w:after="0" w:line="240" w:lineRule="auto"/>
        <w:rPr>
          <w:rFonts w:ascii="Times New Roman" w:hAnsi="Times New Roman" w:cs="Times New Roman"/>
          <w:sz w:val="28"/>
          <w:szCs w:val="28"/>
        </w:rPr>
      </w:pPr>
    </w:p>
    <w:p w:rsidR="00CD2ED0" w:rsidRPr="00652DA2" w:rsidRDefault="00CD2ED0" w:rsidP="00652DA2">
      <w:pPr>
        <w:spacing w:after="0" w:line="240" w:lineRule="auto"/>
        <w:rPr>
          <w:rFonts w:ascii="Times New Roman" w:hAnsi="Times New Roman" w:cs="Times New Roman"/>
          <w:sz w:val="28"/>
          <w:szCs w:val="28"/>
        </w:rPr>
      </w:pPr>
    </w:p>
    <w:p w:rsidR="008250CD" w:rsidRPr="00652DA2" w:rsidRDefault="008250CD" w:rsidP="00652DA2">
      <w:pPr>
        <w:spacing w:after="0" w:line="240" w:lineRule="auto"/>
        <w:rPr>
          <w:rFonts w:ascii="Times New Roman" w:hAnsi="Times New Roman" w:cs="Times New Roman"/>
          <w:sz w:val="28"/>
          <w:szCs w:val="28"/>
        </w:rPr>
      </w:pPr>
    </w:p>
    <w:p w:rsidR="00B639E3" w:rsidRPr="00652DA2" w:rsidRDefault="00B639E3" w:rsidP="00652DA2">
      <w:pPr>
        <w:spacing w:after="0" w:line="240" w:lineRule="auto"/>
        <w:rPr>
          <w:rFonts w:ascii="Times New Roman" w:hAnsi="Times New Roman" w:cs="Times New Roman"/>
          <w:sz w:val="28"/>
          <w:szCs w:val="28"/>
        </w:rPr>
      </w:pPr>
    </w:p>
    <w:p w:rsidR="00B639E3" w:rsidRPr="00652DA2" w:rsidRDefault="00B639E3" w:rsidP="00652DA2">
      <w:pPr>
        <w:spacing w:after="0" w:line="240" w:lineRule="auto"/>
        <w:rPr>
          <w:rFonts w:ascii="Times New Roman" w:hAnsi="Times New Roman" w:cs="Times New Roman"/>
          <w:sz w:val="28"/>
          <w:szCs w:val="28"/>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CB582C" w:rsidRPr="00652DA2" w:rsidRDefault="00CB582C"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AB0CE6" w:rsidRPr="00652DA2" w:rsidRDefault="00AB0CE6" w:rsidP="00652DA2">
      <w:pPr>
        <w:spacing w:after="0" w:line="240" w:lineRule="auto"/>
        <w:rPr>
          <w:rFonts w:ascii="Times New Roman" w:hAnsi="Times New Roman" w:cs="Times New Roman"/>
          <w:sz w:val="28"/>
          <w:szCs w:val="28"/>
        </w:rPr>
      </w:pPr>
    </w:p>
    <w:p w:rsidR="00652DA2" w:rsidRPr="003E3581" w:rsidRDefault="003E3581" w:rsidP="00652D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652DA2" w:rsidRPr="00652DA2" w:rsidRDefault="00652DA2" w:rsidP="00652DA2">
      <w:pPr>
        <w:pStyle w:val="2"/>
        <w:numPr>
          <w:ilvl w:val="0"/>
          <w:numId w:val="0"/>
        </w:numPr>
        <w:spacing w:line="240" w:lineRule="auto"/>
        <w:ind w:left="-567" w:firstLine="567"/>
        <w:rPr>
          <w:sz w:val="24"/>
          <w:szCs w:val="24"/>
        </w:rPr>
      </w:pPr>
      <w:r w:rsidRPr="00652DA2">
        <w:rPr>
          <w:sz w:val="24"/>
          <w:szCs w:val="24"/>
        </w:rPr>
        <w:lastRenderedPageBreak/>
        <w:t>1. Приложение №2 Раздела «Приложения» изложить в редакции приложения №1 к настоящим изменениям.</w:t>
      </w:r>
    </w:p>
    <w:p w:rsidR="00652DA2" w:rsidRPr="00652DA2" w:rsidRDefault="00652DA2" w:rsidP="00652DA2">
      <w:pPr>
        <w:spacing w:after="0" w:line="240" w:lineRule="auto"/>
        <w:rPr>
          <w:rFonts w:ascii="Times New Roman" w:hAnsi="Times New Roman" w:cs="Times New Roman"/>
          <w:sz w:val="20"/>
          <w:szCs w:val="20"/>
        </w:rPr>
      </w:pPr>
    </w:p>
    <w:p w:rsidR="00652DA2" w:rsidRPr="00652DA2" w:rsidRDefault="00652DA2" w:rsidP="00652DA2">
      <w:pPr>
        <w:pStyle w:val="Default"/>
        <w:jc w:val="right"/>
        <w:rPr>
          <w:sz w:val="20"/>
          <w:szCs w:val="20"/>
        </w:rPr>
      </w:pPr>
      <w:r w:rsidRPr="00652DA2">
        <w:rPr>
          <w:sz w:val="20"/>
          <w:szCs w:val="20"/>
        </w:rPr>
        <w:t xml:space="preserve">Приложение №1 </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к Изменениям в Положение о порядке проведения</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 xml:space="preserve"> закупок товаров, работ и услуг</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АО «</w:t>
      </w:r>
      <w:r>
        <w:rPr>
          <w:rFonts w:ascii="Times New Roman" w:hAnsi="Times New Roman" w:cs="Times New Roman"/>
          <w:sz w:val="20"/>
          <w:szCs w:val="20"/>
        </w:rPr>
        <w:t>Харп-Энерго-Газ</w:t>
      </w:r>
      <w:r w:rsidRPr="00652DA2">
        <w:rPr>
          <w:rFonts w:ascii="Times New Roman" w:hAnsi="Times New Roman" w:cs="Times New Roman"/>
          <w:sz w:val="20"/>
          <w:szCs w:val="20"/>
        </w:rPr>
        <w:t>»</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Приложение №2</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к Положению о порядке проведения</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 xml:space="preserve"> закупок товаров, работ и услуг</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АО «</w:t>
      </w:r>
      <w:r>
        <w:rPr>
          <w:rFonts w:ascii="Times New Roman" w:hAnsi="Times New Roman" w:cs="Times New Roman"/>
          <w:sz w:val="20"/>
          <w:szCs w:val="20"/>
        </w:rPr>
        <w:t>Харп-Энерго-Газ</w:t>
      </w:r>
      <w:r w:rsidRPr="00652DA2">
        <w:rPr>
          <w:rFonts w:ascii="Times New Roman" w:hAnsi="Times New Roman" w:cs="Times New Roman"/>
          <w:sz w:val="20"/>
          <w:szCs w:val="20"/>
        </w:rPr>
        <w:t xml:space="preserve">», утвержденному </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 xml:space="preserve">решением Совета директоров </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АО «</w:t>
      </w:r>
      <w:r>
        <w:rPr>
          <w:rFonts w:ascii="Times New Roman" w:hAnsi="Times New Roman" w:cs="Times New Roman"/>
          <w:sz w:val="20"/>
          <w:szCs w:val="20"/>
        </w:rPr>
        <w:t>Харп-Энерго-Газ</w:t>
      </w:r>
      <w:r w:rsidRPr="00652DA2">
        <w:rPr>
          <w:rFonts w:ascii="Times New Roman" w:hAnsi="Times New Roman" w:cs="Times New Roman"/>
          <w:sz w:val="20"/>
          <w:szCs w:val="20"/>
        </w:rPr>
        <w:t xml:space="preserve">» </w:t>
      </w:r>
      <w:r>
        <w:rPr>
          <w:rFonts w:ascii="Times New Roman" w:hAnsi="Times New Roman" w:cs="Times New Roman"/>
          <w:sz w:val="20"/>
          <w:szCs w:val="20"/>
        </w:rPr>
        <w:t>01.03</w:t>
      </w:r>
      <w:r w:rsidRPr="00652DA2">
        <w:rPr>
          <w:rFonts w:ascii="Times New Roman" w:hAnsi="Times New Roman" w:cs="Times New Roman"/>
          <w:sz w:val="20"/>
          <w:szCs w:val="20"/>
        </w:rPr>
        <w:t>.2019 г.</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8"/>
          <w:szCs w:val="28"/>
        </w:rPr>
      </w:pPr>
      <w:r w:rsidRPr="00652DA2">
        <w:rPr>
          <w:rFonts w:ascii="Times New Roman" w:hAnsi="Times New Roman" w:cs="Times New Roman"/>
          <w:b/>
          <w:sz w:val="28"/>
          <w:szCs w:val="28"/>
        </w:rPr>
        <w:t>Форма заявки на участие в запросе котировок в электронной форме</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8"/>
          <w:szCs w:val="28"/>
        </w:rPr>
      </w:pPr>
    </w:p>
    <w:p w:rsidR="00652DA2" w:rsidRPr="00652DA2" w:rsidRDefault="00652DA2" w:rsidP="00652DA2">
      <w:pPr>
        <w:widowControl w:val="0"/>
        <w:numPr>
          <w:ilvl w:val="0"/>
          <w:numId w:val="10"/>
        </w:numPr>
        <w:autoSpaceDE w:val="0"/>
        <w:autoSpaceDN w:val="0"/>
        <w:adjustRightInd w:val="0"/>
        <w:spacing w:after="0" w:line="240" w:lineRule="auto"/>
        <w:ind w:left="0" w:firstLine="0"/>
        <w:rPr>
          <w:rFonts w:ascii="Times New Roman" w:hAnsi="Times New Roman" w:cs="Times New Roman"/>
          <w:b/>
          <w:sz w:val="20"/>
          <w:szCs w:val="20"/>
        </w:rPr>
      </w:pPr>
      <w:r w:rsidRPr="00652DA2">
        <w:rPr>
          <w:rFonts w:ascii="Times New Roman" w:hAnsi="Times New Roman" w:cs="Times New Roman"/>
          <w:b/>
          <w:sz w:val="20"/>
          <w:szCs w:val="20"/>
        </w:rPr>
        <w:t>Форма заявки при приобретении работ, услуг</w:t>
      </w:r>
    </w:p>
    <w:p w:rsidR="00652DA2" w:rsidRPr="00652DA2" w:rsidRDefault="00652DA2" w:rsidP="00652DA2">
      <w:pPr>
        <w:spacing w:after="0" w:line="240" w:lineRule="auto"/>
        <w:ind w:left="720"/>
        <w:rPr>
          <w:rFonts w:ascii="Times New Roman" w:hAnsi="Times New Roman" w:cs="Times New Roman"/>
          <w:b/>
          <w:sz w:val="20"/>
          <w:szCs w:val="20"/>
        </w:rPr>
      </w:pPr>
    </w:p>
    <w:p w:rsidR="00652DA2" w:rsidRPr="00652DA2" w:rsidRDefault="00652DA2" w:rsidP="00652DA2">
      <w:pPr>
        <w:spacing w:after="0" w:line="240" w:lineRule="auto"/>
        <w:ind w:left="720"/>
        <w:jc w:val="center"/>
        <w:rPr>
          <w:rFonts w:ascii="Times New Roman" w:hAnsi="Times New Roman" w:cs="Times New Roman"/>
          <w:b/>
          <w:sz w:val="20"/>
          <w:szCs w:val="20"/>
        </w:rPr>
      </w:pPr>
      <w:r w:rsidRPr="00652DA2">
        <w:rPr>
          <w:rFonts w:ascii="Times New Roman" w:hAnsi="Times New Roman" w:cs="Times New Roman"/>
          <w:b/>
          <w:sz w:val="20"/>
          <w:szCs w:val="20"/>
        </w:rPr>
        <w:t>Заявка на участие в закупочной процедуре</w:t>
      </w:r>
    </w:p>
    <w:p w:rsidR="00652DA2" w:rsidRPr="00652DA2" w:rsidRDefault="00652DA2" w:rsidP="00652DA2">
      <w:pPr>
        <w:spacing w:after="0" w:line="240" w:lineRule="auto"/>
        <w:ind w:left="720"/>
        <w:jc w:val="center"/>
        <w:rPr>
          <w:rFonts w:ascii="Times New Roman" w:hAnsi="Times New Roman" w:cs="Times New Roman"/>
          <w:b/>
          <w:sz w:val="20"/>
          <w:szCs w:val="20"/>
        </w:rPr>
      </w:pPr>
    </w:p>
    <w:p w:rsidR="00652DA2" w:rsidRPr="00652DA2" w:rsidRDefault="00652DA2" w:rsidP="00652DA2">
      <w:pPr>
        <w:widowControl w:val="0"/>
        <w:numPr>
          <w:ilvl w:val="2"/>
          <w:numId w:val="9"/>
        </w:numPr>
        <w:tabs>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(наименование юридического лица (ФИО физического лица) - Участника закупки)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________________________________________________________________________________________________________</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наименование должности руководителя и его Ф.И.О./доверенность представителя по доверенности)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 xml:space="preserve">подтверждаем, что согласны принять участие в открытом запросе котировок в электронной форме </w:t>
      </w:r>
      <w:r w:rsidRPr="00652DA2">
        <w:rPr>
          <w:rFonts w:ascii="Times New Roman" w:hAnsi="Times New Roman" w:cs="Times New Roman"/>
          <w:b/>
          <w:color w:val="000000"/>
          <w:sz w:val="20"/>
          <w:szCs w:val="20"/>
        </w:rPr>
        <w:t>№ ___________</w:t>
      </w:r>
      <w:r w:rsidRPr="00652DA2">
        <w:rPr>
          <w:rFonts w:ascii="Times New Roman" w:hAnsi="Times New Roman" w:cs="Times New Roman"/>
          <w:color w:val="000000"/>
          <w:sz w:val="20"/>
          <w:szCs w:val="20"/>
        </w:rPr>
        <w:t xml:space="preserve"> </w:t>
      </w:r>
      <w:r w:rsidRPr="00652DA2">
        <w:rPr>
          <w:rFonts w:ascii="Times New Roman" w:hAnsi="Times New Roman" w:cs="Times New Roman"/>
          <w:b/>
          <w:bCs/>
          <w:color w:val="000000"/>
          <w:sz w:val="20"/>
          <w:szCs w:val="20"/>
        </w:rPr>
        <w:t xml:space="preserve">на </w:t>
      </w:r>
      <w:r w:rsidRPr="00652DA2">
        <w:rPr>
          <w:rFonts w:ascii="Times New Roman" w:hAnsi="Times New Roman" w:cs="Times New Roman"/>
          <w:b/>
          <w:sz w:val="20"/>
          <w:szCs w:val="20"/>
        </w:rPr>
        <w:t xml:space="preserve">_________ </w:t>
      </w:r>
      <w:proofErr w:type="spellStart"/>
      <w:r w:rsidRPr="00652DA2">
        <w:rPr>
          <w:rFonts w:ascii="Times New Roman" w:hAnsi="Times New Roman" w:cs="Times New Roman"/>
          <w:sz w:val="20"/>
          <w:szCs w:val="20"/>
        </w:rPr>
        <w:t>на</w:t>
      </w:r>
      <w:proofErr w:type="spellEnd"/>
      <w:r w:rsidRPr="00652DA2">
        <w:rPr>
          <w:rFonts w:ascii="Times New Roman" w:hAnsi="Times New Roman" w:cs="Times New Roman"/>
          <w:color w:val="000000"/>
          <w:sz w:val="20"/>
          <w:szCs w:val="20"/>
        </w:rPr>
        <w:t xml:space="preserve"> условиях, установленных в Извещении о проведении закупки и </w:t>
      </w:r>
      <w:r w:rsidRPr="00652DA2">
        <w:rPr>
          <w:rFonts w:ascii="Times New Roman" w:hAnsi="Times New Roman" w:cs="Times New Roman"/>
          <w:sz w:val="20"/>
          <w:szCs w:val="20"/>
        </w:rPr>
        <w:t>выражаем согласие:</w:t>
      </w:r>
    </w:p>
    <w:p w:rsidR="00652DA2" w:rsidRPr="00652DA2" w:rsidRDefault="00652DA2" w:rsidP="00652DA2">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652DA2">
        <w:rPr>
          <w:rFonts w:ascii="Times New Roman" w:eastAsia="Calibri" w:hAnsi="Times New Roman" w:cs="Times New Roman"/>
          <w:iCs/>
          <w:sz w:val="20"/>
          <w:szCs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p>
    <w:tbl>
      <w:tblPr>
        <w:tblW w:w="9067" w:type="dxa"/>
        <w:tblLayout w:type="fixed"/>
        <w:tblLook w:val="04A0" w:firstRow="1" w:lastRow="0" w:firstColumn="1" w:lastColumn="0" w:noHBand="0" w:noVBand="1"/>
      </w:tblPr>
      <w:tblGrid>
        <w:gridCol w:w="467"/>
        <w:gridCol w:w="3072"/>
        <w:gridCol w:w="5528"/>
      </w:tblGrid>
      <w:tr w:rsidR="00652DA2" w:rsidRPr="00652DA2" w:rsidTr="00E63360">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Предложение участника закупки*</w:t>
            </w:r>
          </w:p>
        </w:tc>
      </w:tr>
      <w:tr w:rsidR="00652DA2" w:rsidRPr="00652DA2" w:rsidTr="00E63360">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072"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5528"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bl>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r w:rsidRPr="00652DA2">
        <w:rPr>
          <w:rFonts w:ascii="Times New Roman" w:hAnsi="Times New Roman" w:cs="Times New Roman"/>
          <w:b/>
          <w:sz w:val="20"/>
          <w:szCs w:val="20"/>
        </w:rPr>
        <w:t>*</w:t>
      </w:r>
      <w:r w:rsidRPr="00652DA2">
        <w:rPr>
          <w:rFonts w:ascii="Times New Roman" w:hAnsi="Times New Roman" w:cs="Times New Roman"/>
          <w:sz w:val="20"/>
          <w:szCs w:val="20"/>
        </w:rPr>
        <w:t xml:space="preserve"> </w:t>
      </w:r>
      <w:proofErr w:type="gramStart"/>
      <w:r w:rsidRPr="00652DA2">
        <w:rPr>
          <w:rFonts w:ascii="Times New Roman" w:hAnsi="Times New Roman" w:cs="Times New Roman"/>
          <w:b/>
          <w:sz w:val="20"/>
          <w:szCs w:val="20"/>
        </w:rPr>
        <w:t>В</w:t>
      </w:r>
      <w:proofErr w:type="gramEnd"/>
      <w:r w:rsidRPr="00652DA2">
        <w:rPr>
          <w:rFonts w:ascii="Times New Roman" w:hAnsi="Times New Roman" w:cs="Times New Roman"/>
          <w:b/>
          <w:sz w:val="20"/>
          <w:szCs w:val="20"/>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726"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 Срок завершения поставки (__________________)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spacing w:after="0" w:line="240" w:lineRule="auto"/>
        <w:jc w:val="both"/>
        <w:rPr>
          <w:rFonts w:ascii="Times New Roman" w:hAnsi="Times New Roman" w:cs="Times New Roman"/>
          <w:b/>
          <w:sz w:val="20"/>
          <w:szCs w:val="20"/>
        </w:rPr>
      </w:pPr>
      <w:r w:rsidRPr="00652DA2">
        <w:rPr>
          <w:rFonts w:ascii="Times New Roman" w:hAnsi="Times New Roman" w:cs="Times New Roman"/>
          <w:b/>
          <w:sz w:val="20"/>
          <w:szCs w:val="20"/>
        </w:rPr>
        <w:t xml:space="preserve">Приложения: ___________листах </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tabs>
          <w:tab w:val="left" w:pos="284"/>
        </w:tabs>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2.</w:t>
      </w:r>
      <w:r w:rsidRPr="00652DA2">
        <w:rPr>
          <w:rFonts w:ascii="Times New Roman" w:hAnsi="Times New Roman" w:cs="Times New Roman"/>
          <w:sz w:val="20"/>
          <w:szCs w:val="20"/>
        </w:rPr>
        <w:tab/>
        <w:t>Настоящей заявкой ________________________________________ гарантируем:</w:t>
      </w:r>
    </w:p>
    <w:p w:rsidR="00652DA2" w:rsidRPr="00652DA2" w:rsidRDefault="00652DA2" w:rsidP="00652DA2">
      <w:pPr>
        <w:spacing w:after="0" w:line="240" w:lineRule="auto"/>
        <w:ind w:left="708"/>
        <w:rPr>
          <w:rFonts w:ascii="Times New Roman" w:hAnsi="Times New Roman" w:cs="Times New Roman"/>
          <w:sz w:val="20"/>
          <w:szCs w:val="20"/>
          <w:vertAlign w:val="superscript"/>
        </w:rPr>
      </w:pPr>
      <w:r w:rsidRPr="00652DA2">
        <w:rPr>
          <w:rFonts w:ascii="Times New Roman" w:hAnsi="Times New Roman" w:cs="Times New Roman"/>
          <w:sz w:val="20"/>
          <w:szCs w:val="20"/>
        </w:rPr>
        <w:t xml:space="preserve">                                            </w:t>
      </w:r>
      <w:r w:rsidRPr="00652DA2">
        <w:rPr>
          <w:rFonts w:ascii="Times New Roman" w:hAnsi="Times New Roman" w:cs="Times New Roman"/>
          <w:sz w:val="20"/>
          <w:szCs w:val="20"/>
          <w:vertAlign w:val="superscript"/>
        </w:rPr>
        <w:t>(наименование (ФИО)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правомочны заключить договор по результатам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hAnsi="Times New Roman" w:cs="Times New Roman"/>
          <w:color w:val="000000"/>
          <w:sz w:val="20"/>
          <w:szCs w:val="20"/>
        </w:rPr>
        <w:t xml:space="preserve">отсутствие нас в реестре недобросовестных поставщиков сведений об Участниках </w:t>
      </w:r>
      <w:r w:rsidRPr="00652DA2">
        <w:rPr>
          <w:rFonts w:ascii="Times New Roman" w:hAnsi="Times New Roman" w:cs="Times New Roman"/>
          <w:sz w:val="20"/>
          <w:szCs w:val="20"/>
        </w:rPr>
        <w:t>закупки</w:t>
      </w:r>
      <w:r w:rsidRPr="00652DA2">
        <w:rPr>
          <w:rFonts w:ascii="Times New Roman" w:hAnsi="Times New Roman" w:cs="Times New Roman"/>
          <w:color w:val="000000"/>
          <w:sz w:val="20"/>
          <w:szCs w:val="20"/>
        </w:rPr>
        <w:t>.</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дисквалифицированных лиц в исполнительных органах (единоличного исполнительного органа)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52DA2">
        <w:rPr>
          <w:rFonts w:ascii="Times New Roman" w:hAnsi="Times New Roman" w:cs="Times New Roman"/>
          <w:sz w:val="20"/>
          <w:szCs w:val="20"/>
        </w:rPr>
        <w:t>закупки</w:t>
      </w:r>
      <w:r w:rsidRPr="00652DA2">
        <w:rPr>
          <w:rFonts w:ascii="Times New Roman" w:eastAsia="Calibri" w:hAnsi="Times New Roman" w:cs="Times New Roman"/>
          <w:sz w:val="20"/>
          <w:szCs w:val="20"/>
        </w:rPr>
        <w:t xml:space="preserve">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Мы соответствуем всем требованиям к участнику закупки, установленных извещением.</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извещены о включении сведений о 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(наименование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в Реестр недобросовестных поставщиков в случае уклонения нами от заключения договора.</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(Ф.И.О., телефон, адрес электронной почты работника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_____________________          __________________    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sz w:val="20"/>
          <w:szCs w:val="20"/>
        </w:rPr>
      </w:pPr>
      <w:r w:rsidRPr="00652DA2">
        <w:rPr>
          <w:rFonts w:ascii="Times New Roman" w:hAnsi="Times New Roman" w:cs="Times New Roman"/>
          <w:sz w:val="20"/>
          <w:szCs w:val="20"/>
          <w:vertAlign w:val="superscript"/>
        </w:rPr>
        <w:t xml:space="preserve">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                                          (фамилия, имя, отчество (полностью))</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lastRenderedPageBreak/>
        <w:t>1.1.) Форма ценового предложения</w:t>
      </w:r>
      <w:r w:rsidRPr="00652DA2">
        <w:rPr>
          <w:rFonts w:ascii="Times New Roman" w:hAnsi="Times New Roman" w:cs="Times New Roman"/>
          <w:b/>
          <w:sz w:val="20"/>
          <w:szCs w:val="20"/>
        </w:rPr>
        <w:t xml:space="preserve"> </w:t>
      </w:r>
      <w:r w:rsidRPr="00652DA2">
        <w:rPr>
          <w:rFonts w:ascii="Times New Roman" w:eastAsia="Calibri" w:hAnsi="Times New Roman" w:cs="Times New Roman"/>
          <w:b/>
          <w:sz w:val="20"/>
          <w:szCs w:val="20"/>
        </w:rPr>
        <w:t>при приобретении работ, услуг</w:t>
      </w:r>
    </w:p>
    <w:p w:rsidR="00652DA2" w:rsidRPr="00652DA2" w:rsidRDefault="00652DA2" w:rsidP="00652DA2">
      <w:pPr>
        <w:spacing w:after="0" w:line="240" w:lineRule="auto"/>
        <w:ind w:left="804"/>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eastAsia="Calibri" w:hAnsi="Times New Roman" w:cs="Times New Roman"/>
          <w:b/>
          <w:sz w:val="20"/>
          <w:szCs w:val="20"/>
        </w:rPr>
        <w:t>ЦЕНОВОЕ ПРЕДЛОЖЕНИЕ</w:t>
      </w: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hAnsi="Times New Roman" w:cs="Times New Roman"/>
          <w:b/>
          <w:sz w:val="20"/>
          <w:szCs w:val="20"/>
        </w:rPr>
        <w:t xml:space="preserve">По запросу котировок в электронной форме № _________ </w:t>
      </w:r>
      <w:r w:rsidRPr="00652DA2">
        <w:rPr>
          <w:rFonts w:ascii="Times New Roman" w:hAnsi="Times New Roman" w:cs="Times New Roman"/>
          <w:b/>
          <w:bCs/>
          <w:sz w:val="20"/>
          <w:szCs w:val="20"/>
        </w:rPr>
        <w:t xml:space="preserve">на </w:t>
      </w:r>
      <w:r w:rsidRPr="00652DA2">
        <w:rPr>
          <w:rFonts w:ascii="Times New Roman" w:hAnsi="Times New Roman" w:cs="Times New Roman"/>
          <w:b/>
          <w:sz w:val="20"/>
          <w:szCs w:val="20"/>
        </w:rPr>
        <w:t>_______________</w:t>
      </w: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p>
    <w:tbl>
      <w:tblPr>
        <w:tblW w:w="9072" w:type="dxa"/>
        <w:tblInd w:w="-5" w:type="dxa"/>
        <w:tblLayout w:type="fixed"/>
        <w:tblLook w:val="04A0" w:firstRow="1" w:lastRow="0" w:firstColumn="1" w:lastColumn="0" w:noHBand="0" w:noVBand="1"/>
      </w:tblPr>
      <w:tblGrid>
        <w:gridCol w:w="709"/>
        <w:gridCol w:w="142"/>
        <w:gridCol w:w="1701"/>
        <w:gridCol w:w="2835"/>
        <w:gridCol w:w="992"/>
        <w:gridCol w:w="709"/>
        <w:gridCol w:w="425"/>
        <w:gridCol w:w="1559"/>
      </w:tblGrid>
      <w:tr w:rsidR="00652DA2" w:rsidRPr="00652DA2" w:rsidTr="00E63360">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Запрашиваемые сведения</w:t>
            </w:r>
            <w:r w:rsidRPr="00652DA2">
              <w:rPr>
                <w:rFonts w:ascii="Times New Roman" w:hAnsi="Times New Roman" w:cs="Times New Roman"/>
                <w:b/>
                <w:sz w:val="20"/>
                <w:szCs w:val="20"/>
              </w:rPr>
              <w:tab/>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Предложение участника закупки*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Цена за единицу, руб.</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Сумма, руб.</w:t>
            </w:r>
          </w:p>
        </w:tc>
      </w:tr>
      <w:tr w:rsidR="00652DA2" w:rsidRPr="00652DA2" w:rsidTr="00E63360">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2</w:t>
            </w:r>
          </w:p>
        </w:tc>
        <w:tc>
          <w:tcPr>
            <w:tcW w:w="1843"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3</w:t>
            </w:r>
          </w:p>
        </w:tc>
        <w:tc>
          <w:tcPr>
            <w:tcW w:w="1843"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36"/>
        </w:trPr>
        <w:tc>
          <w:tcPr>
            <w:tcW w:w="2552" w:type="dxa"/>
            <w:gridSpan w:val="3"/>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Итого</w:t>
            </w:r>
          </w:p>
        </w:tc>
        <w:tc>
          <w:tcPr>
            <w:tcW w:w="2835"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х</w:t>
            </w:r>
          </w:p>
        </w:tc>
        <w:tc>
          <w:tcPr>
            <w:tcW w:w="1984"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r w:rsidR="00652DA2" w:rsidRPr="00652DA2" w:rsidTr="00E63360">
        <w:trPr>
          <w:trHeight w:val="291"/>
        </w:trPr>
        <w:tc>
          <w:tcPr>
            <w:tcW w:w="7513" w:type="dxa"/>
            <w:gridSpan w:val="7"/>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652DA2">
              <w:rPr>
                <w:rFonts w:ascii="Times New Roman" w:hAnsi="Times New Roman" w:cs="Times New Roman"/>
                <w:b/>
                <w:sz w:val="20"/>
                <w:szCs w:val="20"/>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528" w:type="dxa"/>
            <w:gridSpan w:val="3"/>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gridSpan w:val="3"/>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завершения поставки (________)</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br w:type="page"/>
      </w:r>
    </w:p>
    <w:p w:rsidR="00652DA2" w:rsidRPr="00652DA2" w:rsidRDefault="00652DA2" w:rsidP="00652DA2">
      <w:pPr>
        <w:widowControl w:val="0"/>
        <w:numPr>
          <w:ilvl w:val="0"/>
          <w:numId w:val="10"/>
        </w:numPr>
        <w:autoSpaceDE w:val="0"/>
        <w:autoSpaceDN w:val="0"/>
        <w:adjustRightInd w:val="0"/>
        <w:spacing w:after="0" w:line="240" w:lineRule="auto"/>
        <w:ind w:left="0" w:firstLine="0"/>
        <w:rPr>
          <w:rFonts w:ascii="Times New Roman" w:hAnsi="Times New Roman" w:cs="Times New Roman"/>
          <w:b/>
          <w:sz w:val="20"/>
          <w:szCs w:val="20"/>
        </w:rPr>
      </w:pPr>
      <w:r w:rsidRPr="00652DA2">
        <w:rPr>
          <w:rFonts w:ascii="Times New Roman" w:hAnsi="Times New Roman" w:cs="Times New Roman"/>
          <w:b/>
          <w:sz w:val="20"/>
          <w:szCs w:val="20"/>
        </w:rPr>
        <w:t>Форма заявки при приобретении товаров</w:t>
      </w:r>
    </w:p>
    <w:p w:rsidR="00652DA2" w:rsidRPr="00652DA2" w:rsidRDefault="00652DA2" w:rsidP="00652DA2">
      <w:pPr>
        <w:spacing w:after="0" w:line="240" w:lineRule="auto"/>
        <w:ind w:left="708"/>
        <w:rPr>
          <w:rFonts w:ascii="Times New Roman"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Заявка на участие в закупочной процедуре</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p>
    <w:p w:rsidR="00652DA2" w:rsidRPr="00652DA2" w:rsidRDefault="00652DA2" w:rsidP="00652DA2">
      <w:pPr>
        <w:widowControl w:val="0"/>
        <w:numPr>
          <w:ilvl w:val="3"/>
          <w:numId w:val="11"/>
        </w:numPr>
        <w:tabs>
          <w:tab w:val="clear" w:pos="2880"/>
        </w:tabs>
        <w:autoSpaceDE w:val="0"/>
        <w:autoSpaceDN w:val="0"/>
        <w:adjustRightInd w:val="0"/>
        <w:spacing w:after="0" w:line="240" w:lineRule="auto"/>
        <w:ind w:left="0" w:firstLine="567"/>
        <w:jc w:val="both"/>
        <w:rPr>
          <w:rFonts w:ascii="Times New Roman" w:hAnsi="Times New Roman" w:cs="Times New Roman"/>
          <w:sz w:val="20"/>
          <w:szCs w:val="20"/>
        </w:rPr>
      </w:pPr>
      <w:r w:rsidRPr="00652DA2">
        <w:rPr>
          <w:rFonts w:ascii="Times New Roman" w:hAnsi="Times New Roman" w:cs="Times New Roman"/>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 xml:space="preserve">           (наименование (ФИО) - Участника закупки)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В лице, ___________________________________________________________________________________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 xml:space="preserve">          (наименование должности руководителя и его Ф.И.О./доверенность представителя по доверенности)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подтверждаем, что согласны принять участие в запросе котировок в электронной форме </w:t>
      </w:r>
      <w:r w:rsidRPr="00652DA2">
        <w:rPr>
          <w:rFonts w:ascii="Times New Roman" w:hAnsi="Times New Roman" w:cs="Times New Roman"/>
          <w:color w:val="000000"/>
          <w:sz w:val="20"/>
          <w:szCs w:val="20"/>
        </w:rPr>
        <w:t xml:space="preserve">№___ </w:t>
      </w:r>
      <w:r w:rsidRPr="00652DA2">
        <w:rPr>
          <w:rFonts w:ascii="Times New Roman" w:hAnsi="Times New Roman" w:cs="Times New Roman"/>
          <w:bCs/>
          <w:color w:val="000000"/>
          <w:sz w:val="20"/>
          <w:szCs w:val="20"/>
        </w:rPr>
        <w:t xml:space="preserve">на </w:t>
      </w:r>
      <w:r w:rsidRPr="00652DA2">
        <w:rPr>
          <w:rFonts w:ascii="Times New Roman" w:hAnsi="Times New Roman" w:cs="Times New Roman"/>
          <w:sz w:val="20"/>
          <w:szCs w:val="20"/>
        </w:rPr>
        <w:t>_____________________________________________</w:t>
      </w:r>
      <w:proofErr w:type="gramStart"/>
      <w:r w:rsidRPr="00652DA2">
        <w:rPr>
          <w:rFonts w:ascii="Times New Roman" w:hAnsi="Times New Roman" w:cs="Times New Roman"/>
          <w:sz w:val="20"/>
          <w:szCs w:val="20"/>
        </w:rPr>
        <w:t>_</w:t>
      </w:r>
      <w:r w:rsidRPr="00652DA2">
        <w:rPr>
          <w:rFonts w:ascii="Times New Roman" w:hAnsi="Times New Roman" w:cs="Times New Roman"/>
          <w:color w:val="000000"/>
          <w:sz w:val="20"/>
          <w:szCs w:val="20"/>
        </w:rPr>
        <w:t xml:space="preserve"> </w:t>
      </w:r>
      <w:r w:rsidRPr="00652DA2">
        <w:rPr>
          <w:rFonts w:ascii="Times New Roman" w:hAnsi="Times New Roman" w:cs="Times New Roman"/>
          <w:b/>
          <w:sz w:val="20"/>
          <w:szCs w:val="20"/>
        </w:rPr>
        <w:t>)</w:t>
      </w:r>
      <w:proofErr w:type="gramEnd"/>
      <w:r w:rsidRPr="00652DA2">
        <w:rPr>
          <w:rFonts w:ascii="Times New Roman" w:hAnsi="Times New Roman" w:cs="Times New Roman"/>
          <w:b/>
          <w:sz w:val="20"/>
          <w:szCs w:val="20"/>
        </w:rPr>
        <w:t xml:space="preserve"> </w:t>
      </w:r>
      <w:r w:rsidRPr="00652DA2">
        <w:rPr>
          <w:rFonts w:ascii="Times New Roman" w:hAnsi="Times New Roman" w:cs="Times New Roman"/>
          <w:sz w:val="20"/>
          <w:szCs w:val="20"/>
        </w:rPr>
        <w:t>на</w:t>
      </w:r>
      <w:r w:rsidRPr="00652DA2">
        <w:rPr>
          <w:rFonts w:ascii="Times New Roman" w:hAnsi="Times New Roman" w:cs="Times New Roman"/>
          <w:color w:val="000000"/>
          <w:sz w:val="20"/>
          <w:szCs w:val="20"/>
        </w:rPr>
        <w:t xml:space="preserve"> условиях, установленных в Извещении о проведении закупки и </w:t>
      </w:r>
      <w:r w:rsidRPr="00652DA2">
        <w:rPr>
          <w:rFonts w:ascii="Times New Roman" w:hAnsi="Times New Roman" w:cs="Times New Roman"/>
          <w:sz w:val="20"/>
          <w:szCs w:val="20"/>
        </w:rPr>
        <w:t>выражаем согласие:</w:t>
      </w:r>
    </w:p>
    <w:p w:rsidR="00652DA2" w:rsidRPr="00652DA2" w:rsidRDefault="00652DA2" w:rsidP="00652DA2">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652DA2">
        <w:rPr>
          <w:rFonts w:ascii="Times New Roman" w:eastAsia="Calibri" w:hAnsi="Times New Roman" w:cs="Times New Roman"/>
          <w:iCs/>
          <w:sz w:val="20"/>
          <w:szCs w:val="20"/>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52DA2" w:rsidRPr="00652DA2" w:rsidRDefault="00652DA2" w:rsidP="00652DA2">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652DA2">
        <w:rPr>
          <w:rFonts w:ascii="Times New Roman" w:eastAsia="Calibri" w:hAnsi="Times New Roman" w:cs="Times New Roman"/>
          <w:iCs/>
          <w:sz w:val="20"/>
          <w:szCs w:val="20"/>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652DA2" w:rsidRPr="00652DA2" w:rsidTr="00E63360">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Предложение участника закупки*</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фирмы производителя</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Единица измерения</w:t>
            </w:r>
          </w:p>
        </w:tc>
      </w:tr>
      <w:tr w:rsidR="00652DA2" w:rsidRPr="00652DA2" w:rsidTr="00E63360">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bl>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r w:rsidRPr="00652DA2">
        <w:rPr>
          <w:rFonts w:ascii="Times New Roman" w:hAnsi="Times New Roman" w:cs="Times New Roman"/>
          <w:b/>
          <w:sz w:val="20"/>
          <w:szCs w:val="20"/>
        </w:rPr>
        <w:t>*</w:t>
      </w:r>
      <w:r w:rsidRPr="00652DA2">
        <w:rPr>
          <w:rFonts w:ascii="Times New Roman" w:hAnsi="Times New Roman" w:cs="Times New Roman"/>
          <w:sz w:val="20"/>
          <w:szCs w:val="20"/>
        </w:rPr>
        <w:t xml:space="preserve"> </w:t>
      </w:r>
      <w:proofErr w:type="gramStart"/>
      <w:r w:rsidRPr="00652DA2">
        <w:rPr>
          <w:rFonts w:ascii="Times New Roman" w:hAnsi="Times New Roman" w:cs="Times New Roman"/>
          <w:b/>
          <w:sz w:val="20"/>
          <w:szCs w:val="20"/>
        </w:rPr>
        <w:t>В</w:t>
      </w:r>
      <w:proofErr w:type="gramEnd"/>
      <w:r w:rsidRPr="00652DA2">
        <w:rPr>
          <w:rFonts w:ascii="Times New Roman" w:hAnsi="Times New Roman" w:cs="Times New Roman"/>
          <w:b/>
          <w:sz w:val="20"/>
          <w:szCs w:val="20"/>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726"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 Срок завершения поставки (________________)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spacing w:after="0" w:line="240" w:lineRule="auto"/>
        <w:jc w:val="both"/>
        <w:rPr>
          <w:rFonts w:ascii="Times New Roman" w:hAnsi="Times New Roman" w:cs="Times New Roman"/>
          <w:b/>
          <w:sz w:val="20"/>
          <w:szCs w:val="20"/>
        </w:rPr>
      </w:pPr>
      <w:r w:rsidRPr="00652DA2">
        <w:rPr>
          <w:rFonts w:ascii="Times New Roman" w:hAnsi="Times New Roman" w:cs="Times New Roman"/>
          <w:b/>
          <w:sz w:val="20"/>
          <w:szCs w:val="20"/>
        </w:rPr>
        <w:t xml:space="preserve">Приложения: описание поставляемой продукции, товара - ________________листах </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tabs>
          <w:tab w:val="left" w:pos="284"/>
        </w:tabs>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2.</w:t>
      </w:r>
      <w:r w:rsidRPr="00652DA2">
        <w:rPr>
          <w:rFonts w:ascii="Times New Roman" w:hAnsi="Times New Roman" w:cs="Times New Roman"/>
          <w:sz w:val="20"/>
          <w:szCs w:val="20"/>
        </w:rPr>
        <w:tab/>
        <w:t>Настоящей заявкой ________________________________________ гарантируем:</w:t>
      </w:r>
    </w:p>
    <w:p w:rsidR="00652DA2" w:rsidRPr="00652DA2" w:rsidRDefault="00652DA2" w:rsidP="00652DA2">
      <w:pPr>
        <w:spacing w:after="0" w:line="240" w:lineRule="auto"/>
        <w:ind w:left="708"/>
        <w:rPr>
          <w:rFonts w:ascii="Times New Roman" w:hAnsi="Times New Roman" w:cs="Times New Roman"/>
          <w:sz w:val="20"/>
          <w:szCs w:val="20"/>
          <w:vertAlign w:val="superscript"/>
        </w:rPr>
      </w:pPr>
      <w:r w:rsidRPr="00652DA2">
        <w:rPr>
          <w:rFonts w:ascii="Times New Roman" w:hAnsi="Times New Roman" w:cs="Times New Roman"/>
          <w:sz w:val="20"/>
          <w:szCs w:val="20"/>
        </w:rPr>
        <w:t xml:space="preserve">                                            </w:t>
      </w:r>
      <w:r w:rsidRPr="00652DA2">
        <w:rPr>
          <w:rFonts w:ascii="Times New Roman" w:hAnsi="Times New Roman" w:cs="Times New Roman"/>
          <w:sz w:val="20"/>
          <w:szCs w:val="20"/>
          <w:vertAlign w:val="superscript"/>
        </w:rPr>
        <w:t>(наименование (ФИО)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правомочны заключить договор по результатам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hAnsi="Times New Roman" w:cs="Times New Roman"/>
          <w:color w:val="000000"/>
          <w:sz w:val="20"/>
          <w:szCs w:val="20"/>
        </w:rPr>
        <w:t xml:space="preserve">отсутствие нас в реестре недобросовестных поставщиков сведений об Участниках </w:t>
      </w:r>
      <w:r w:rsidRPr="00652DA2">
        <w:rPr>
          <w:rFonts w:ascii="Times New Roman" w:hAnsi="Times New Roman" w:cs="Times New Roman"/>
          <w:sz w:val="20"/>
          <w:szCs w:val="20"/>
        </w:rPr>
        <w:t>закупки</w:t>
      </w:r>
      <w:r w:rsidRPr="00652DA2">
        <w:rPr>
          <w:rFonts w:ascii="Times New Roman" w:hAnsi="Times New Roman" w:cs="Times New Roman"/>
          <w:color w:val="000000"/>
          <w:sz w:val="20"/>
          <w:szCs w:val="20"/>
        </w:rPr>
        <w:t>.</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дисквалифицированных лиц в исполнительных органах (единоличного исполнительного органа)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52DA2">
        <w:rPr>
          <w:rFonts w:ascii="Times New Roman" w:hAnsi="Times New Roman" w:cs="Times New Roman"/>
          <w:sz w:val="20"/>
          <w:szCs w:val="20"/>
        </w:rPr>
        <w:t>закупки</w:t>
      </w:r>
      <w:r w:rsidRPr="00652DA2">
        <w:rPr>
          <w:rFonts w:ascii="Times New Roman" w:eastAsia="Calibri" w:hAnsi="Times New Roman" w:cs="Times New Roman"/>
          <w:sz w:val="20"/>
          <w:szCs w:val="20"/>
        </w:rPr>
        <w:t xml:space="preserve">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Мы соответствуем всем требованиям к участнику закупки, установленных извещением.</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извещены о включении сведений о 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(наименование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в Реестр недобросовестных поставщиков в случае уклонения нами от заключения договора.</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(Ф.И.О., телефон, адрес электронной почты работника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_____________________          __________________    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sz w:val="20"/>
          <w:szCs w:val="20"/>
        </w:rPr>
      </w:pPr>
      <w:r w:rsidRPr="00652DA2">
        <w:rPr>
          <w:rFonts w:ascii="Times New Roman" w:hAnsi="Times New Roman" w:cs="Times New Roman"/>
          <w:sz w:val="20"/>
          <w:szCs w:val="20"/>
          <w:vertAlign w:val="superscript"/>
        </w:rPr>
        <w:t xml:space="preserve">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                                          (фамилия, имя, отчество (полностью))</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t>2.2.)</w:t>
      </w:r>
      <w:r w:rsidRPr="00652DA2">
        <w:rPr>
          <w:rFonts w:ascii="Times New Roman" w:hAnsi="Times New Roman" w:cs="Times New Roman"/>
          <w:sz w:val="20"/>
          <w:szCs w:val="20"/>
        </w:rPr>
        <w:t xml:space="preserve"> </w:t>
      </w:r>
      <w:r w:rsidRPr="00652DA2">
        <w:rPr>
          <w:rFonts w:ascii="Times New Roman" w:eastAsia="Calibri" w:hAnsi="Times New Roman" w:cs="Times New Roman"/>
          <w:b/>
          <w:sz w:val="20"/>
          <w:szCs w:val="20"/>
        </w:rPr>
        <w:t>Форма ценового предложения при приобретении товаров</w:t>
      </w: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eastAsia="Calibri" w:hAnsi="Times New Roman" w:cs="Times New Roman"/>
          <w:b/>
          <w:sz w:val="20"/>
          <w:szCs w:val="20"/>
        </w:rPr>
        <w:t>ЦЕНОВОЕ ПРЕДЛОЖЕНИЕ</w:t>
      </w: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hAnsi="Times New Roman" w:cs="Times New Roman"/>
          <w:b/>
          <w:sz w:val="20"/>
          <w:szCs w:val="20"/>
        </w:rPr>
        <w:t>По запросу котировок в электронной форме № _____________</w:t>
      </w:r>
      <w:r w:rsidRPr="00652DA2">
        <w:rPr>
          <w:rFonts w:ascii="Times New Roman" w:hAnsi="Times New Roman" w:cs="Times New Roman"/>
          <w:b/>
          <w:bCs/>
          <w:sz w:val="20"/>
          <w:szCs w:val="20"/>
        </w:rPr>
        <w:t xml:space="preserve">на </w:t>
      </w:r>
      <w:r w:rsidRPr="00652DA2">
        <w:rPr>
          <w:rFonts w:ascii="Times New Roman" w:hAnsi="Times New Roman" w:cs="Times New Roman"/>
          <w:b/>
          <w:sz w:val="20"/>
          <w:szCs w:val="20"/>
        </w:rPr>
        <w:t>поставку ______________</w:t>
      </w: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652DA2" w:rsidRPr="00652DA2" w:rsidTr="00E63360">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Цена за единицу, руб.</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Сумма, руб.</w:t>
            </w:r>
          </w:p>
        </w:tc>
      </w:tr>
      <w:tr w:rsidR="00652DA2" w:rsidRPr="00652DA2" w:rsidTr="00E63360">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2</w:t>
            </w:r>
          </w:p>
        </w:tc>
        <w:tc>
          <w:tcPr>
            <w:tcW w:w="2222"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3</w:t>
            </w:r>
          </w:p>
        </w:tc>
        <w:tc>
          <w:tcPr>
            <w:tcW w:w="2222"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36"/>
        </w:trPr>
        <w:tc>
          <w:tcPr>
            <w:tcW w:w="2689"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х</w:t>
            </w:r>
          </w:p>
        </w:tc>
        <w:tc>
          <w:tcPr>
            <w:tcW w:w="3118"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r w:rsidR="00652DA2" w:rsidRPr="00652DA2" w:rsidTr="00E63360">
        <w:trPr>
          <w:trHeight w:val="291"/>
        </w:trPr>
        <w:tc>
          <w:tcPr>
            <w:tcW w:w="7366" w:type="dxa"/>
            <w:gridSpan w:val="5"/>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652DA2">
              <w:rPr>
                <w:rFonts w:ascii="Times New Roman" w:hAnsi="Times New Roman" w:cs="Times New Roman"/>
                <w:b/>
                <w:sz w:val="20"/>
                <w:szCs w:val="20"/>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p>
        </w:tc>
      </w:tr>
    </w:tbl>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keepNext/>
        <w:widowControl w:val="0"/>
        <w:suppressAutoHyphens/>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hAnsi="Times New Roman" w:cs="Times New Roman"/>
          <w:b/>
          <w:sz w:val="20"/>
          <w:szCs w:val="20"/>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7002"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 статьи расходов</w:t>
            </w:r>
          </w:p>
        </w:tc>
        <w:tc>
          <w:tcPr>
            <w:tcW w:w="1417"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Стоимость, руб.</w:t>
            </w:r>
          </w:p>
        </w:tc>
      </w:tr>
      <w:tr w:rsidR="00652DA2" w:rsidRPr="00652DA2" w:rsidTr="00E63360">
        <w:tc>
          <w:tcPr>
            <w:tcW w:w="648" w:type="dxa"/>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rPr>
            </w:pPr>
            <w:r w:rsidRPr="00652DA2">
              <w:rPr>
                <w:rFonts w:ascii="Times New Roman" w:hAnsi="Times New Roman" w:cs="Times New Roman"/>
                <w:sz w:val="20"/>
                <w:szCs w:val="20"/>
              </w:rPr>
              <w:t>1</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Стоимость продукции </w:t>
            </w:r>
            <w:r w:rsidRPr="00652DA2">
              <w:rPr>
                <w:rFonts w:ascii="Times New Roman" w:hAnsi="Times New Roman" w:cs="Times New Roman"/>
                <w:b/>
                <w:snapToGrid w:val="0"/>
                <w:sz w:val="20"/>
                <w:szCs w:val="20"/>
              </w:rPr>
              <w:t>(Итого таблицы № 1)</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rPr>
            </w:pPr>
            <w:r w:rsidRPr="00652DA2">
              <w:rPr>
                <w:rFonts w:ascii="Times New Roman" w:hAnsi="Times New Roman" w:cs="Times New Roman"/>
                <w:sz w:val="20"/>
                <w:szCs w:val="20"/>
              </w:rPr>
              <w:t>2</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Стоимость дополнительных услуг [</w:t>
            </w:r>
            <w:r w:rsidRPr="00652DA2">
              <w:rPr>
                <w:rFonts w:ascii="Times New Roman" w:hAnsi="Times New Roman" w:cs="Times New Roman"/>
                <w:b/>
                <w:i/>
                <w:snapToGrid w:val="0"/>
                <w:sz w:val="20"/>
                <w:szCs w:val="20"/>
                <w:shd w:val="clear" w:color="auto" w:fill="FFFF99"/>
              </w:rPr>
              <w:t>расшифровать, какие дополнительные услуги должны быть включены в стоимость</w:t>
            </w:r>
            <w:r w:rsidRPr="00652DA2">
              <w:rPr>
                <w:rFonts w:ascii="Times New Roman" w:hAnsi="Times New Roman" w:cs="Times New Roman"/>
                <w:snapToGrid w:val="0"/>
                <w:sz w:val="20"/>
                <w:szCs w:val="20"/>
              </w:rPr>
              <w:t xml:space="preserve">] </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rPr>
            </w:pPr>
            <w:r w:rsidRPr="00652DA2">
              <w:rPr>
                <w:rFonts w:ascii="Times New Roman" w:hAnsi="Times New Roman" w:cs="Times New Roman"/>
                <w:sz w:val="20"/>
                <w:szCs w:val="20"/>
              </w:rPr>
              <w:t>3</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Прочие расходы (расшифровать с указанием каждого конкретного вида расходов)</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4</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7650" w:type="dxa"/>
            <w:gridSpan w:val="2"/>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ИТОГО (1 + 2 + …) с учетом транспортных затрат</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r w:rsidRPr="00652DA2">
        <w:rPr>
          <w:rFonts w:ascii="Times New Roman" w:hAnsi="Times New Roman" w:cs="Times New Roman"/>
          <w:b/>
          <w:sz w:val="20"/>
          <w:szCs w:val="20"/>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726"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завершения поставки (________)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9441D7" w:rsidRDefault="00652DA2" w:rsidP="00652DA2">
      <w:pPr>
        <w:widowControl w:val="0"/>
        <w:autoSpaceDE w:val="0"/>
        <w:autoSpaceDN w:val="0"/>
        <w:adjustRightInd w:val="0"/>
        <w:spacing w:after="0" w:line="240" w:lineRule="auto"/>
        <w:jc w:val="right"/>
        <w:rPr>
          <w:rFonts w:ascii="Times New Roman" w:hAnsi="Times New Roman" w:cs="Times New Roman"/>
          <w:sz w:val="24"/>
          <w:szCs w:val="24"/>
        </w:rPr>
      </w:pPr>
    </w:p>
    <w:p w:rsidR="00652DA2" w:rsidRPr="009441D7" w:rsidRDefault="009441D7" w:rsidP="00282E0B">
      <w:pPr>
        <w:pStyle w:val="a4"/>
        <w:widowControl w:val="0"/>
        <w:numPr>
          <w:ilvl w:val="2"/>
          <w:numId w:val="9"/>
        </w:numPr>
        <w:tabs>
          <w:tab w:val="clear" w:pos="36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Настоящие изменения вступают в </w:t>
      </w:r>
      <w:r w:rsidR="00282E0B">
        <w:rPr>
          <w:rFonts w:ascii="Times New Roman" w:hAnsi="Times New Roman" w:cs="Times New Roman"/>
          <w:sz w:val="24"/>
          <w:szCs w:val="24"/>
        </w:rPr>
        <w:t>силу со дня размещения в Единой информационной системе</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spacing w:after="0" w:line="240" w:lineRule="auto"/>
        <w:ind w:firstLine="360"/>
        <w:jc w:val="both"/>
        <w:rPr>
          <w:rFonts w:ascii="Times New Roman" w:hAnsi="Times New Roman" w:cs="Times New Roman"/>
          <w:b/>
          <w:sz w:val="20"/>
          <w:szCs w:val="20"/>
        </w:rPr>
      </w:pPr>
    </w:p>
    <w:p w:rsidR="00652DA2" w:rsidRPr="00652DA2" w:rsidRDefault="00652DA2" w:rsidP="00652DA2">
      <w:pPr>
        <w:spacing w:after="0" w:line="240" w:lineRule="auto"/>
        <w:ind w:firstLine="360"/>
        <w:jc w:val="both"/>
        <w:rPr>
          <w:rFonts w:ascii="Times New Roman" w:hAnsi="Times New Roman" w:cs="Times New Roman"/>
          <w:b/>
          <w:sz w:val="20"/>
          <w:szCs w:val="20"/>
        </w:rPr>
      </w:pPr>
    </w:p>
    <w:p w:rsidR="00652DA2" w:rsidRPr="00652DA2" w:rsidRDefault="00652DA2" w:rsidP="00652DA2">
      <w:pPr>
        <w:spacing w:after="0" w:line="240" w:lineRule="auto"/>
        <w:ind w:firstLine="360"/>
        <w:jc w:val="both"/>
        <w:rPr>
          <w:rFonts w:ascii="Times New Roman" w:hAnsi="Times New Roman" w:cs="Times New Roman"/>
          <w:sz w:val="20"/>
          <w:szCs w:val="20"/>
        </w:rPr>
      </w:pPr>
    </w:p>
    <w:p w:rsidR="00652DA2" w:rsidRPr="00652DA2" w:rsidRDefault="00652DA2" w:rsidP="00652DA2">
      <w:pPr>
        <w:spacing w:after="0" w:line="240" w:lineRule="auto"/>
        <w:rPr>
          <w:rFonts w:ascii="Times New Roman" w:hAnsi="Times New Roman" w:cs="Times New Roman"/>
          <w:sz w:val="20"/>
          <w:szCs w:val="20"/>
        </w:rPr>
      </w:pPr>
    </w:p>
    <w:p w:rsidR="00652DA2" w:rsidRPr="00652DA2" w:rsidRDefault="00652DA2" w:rsidP="00652DA2">
      <w:pPr>
        <w:spacing w:after="0" w:line="240" w:lineRule="auto"/>
        <w:jc w:val="center"/>
        <w:rPr>
          <w:rFonts w:ascii="Times New Roman" w:hAnsi="Times New Roman" w:cs="Times New Roman"/>
          <w:sz w:val="20"/>
          <w:szCs w:val="20"/>
        </w:rPr>
      </w:pPr>
    </w:p>
    <w:sectPr w:rsidR="00652DA2" w:rsidRPr="00652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D85"/>
    <w:multiLevelType w:val="multilevel"/>
    <w:tmpl w:val="AA8A15D6"/>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4"/>
        <w:szCs w:val="24"/>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5F3F43"/>
    <w:multiLevelType w:val="hybridMultilevel"/>
    <w:tmpl w:val="C46267AC"/>
    <w:lvl w:ilvl="0" w:tplc="13F62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465088"/>
    <w:multiLevelType w:val="multilevel"/>
    <w:tmpl w:val="4B24FA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7" w:hanging="720"/>
      </w:pPr>
      <w:rPr>
        <w:rFonts w:ascii="Times New Roman" w:hAnsi="Times New Roman" w:cs="Times New Roman" w:hint="default"/>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0A46FE"/>
    <w:multiLevelType w:val="hybridMultilevel"/>
    <w:tmpl w:val="988E1006"/>
    <w:lvl w:ilvl="0" w:tplc="A192E132">
      <w:start w:val="1"/>
      <w:numFmt w:val="bullet"/>
      <w:lvlText w:val=""/>
      <w:lvlJc w:val="left"/>
      <w:pPr>
        <w:ind w:left="1287" w:hanging="360"/>
      </w:pPr>
      <w:rPr>
        <w:rFonts w:ascii="Symbol" w:hAnsi="Symbol" w:hint="default"/>
      </w:rPr>
    </w:lvl>
    <w:lvl w:ilvl="1" w:tplc="C2222C54" w:tentative="1">
      <w:start w:val="1"/>
      <w:numFmt w:val="bullet"/>
      <w:lvlText w:val="o"/>
      <w:lvlJc w:val="left"/>
      <w:pPr>
        <w:ind w:left="2007" w:hanging="360"/>
      </w:pPr>
      <w:rPr>
        <w:rFonts w:ascii="Courier New" w:hAnsi="Courier New" w:hint="default"/>
      </w:rPr>
    </w:lvl>
    <w:lvl w:ilvl="2" w:tplc="D90A06F4" w:tentative="1">
      <w:start w:val="1"/>
      <w:numFmt w:val="bullet"/>
      <w:lvlText w:val=""/>
      <w:lvlJc w:val="left"/>
      <w:pPr>
        <w:ind w:left="2727" w:hanging="360"/>
      </w:pPr>
      <w:rPr>
        <w:rFonts w:ascii="Wingdings" w:hAnsi="Wingdings" w:hint="default"/>
      </w:rPr>
    </w:lvl>
    <w:lvl w:ilvl="3" w:tplc="39E2148E" w:tentative="1">
      <w:start w:val="1"/>
      <w:numFmt w:val="bullet"/>
      <w:lvlText w:val=""/>
      <w:lvlJc w:val="left"/>
      <w:pPr>
        <w:ind w:left="3447" w:hanging="360"/>
      </w:pPr>
      <w:rPr>
        <w:rFonts w:ascii="Symbol" w:hAnsi="Symbol" w:hint="default"/>
      </w:rPr>
    </w:lvl>
    <w:lvl w:ilvl="4" w:tplc="F06ACBEE" w:tentative="1">
      <w:start w:val="1"/>
      <w:numFmt w:val="bullet"/>
      <w:lvlText w:val="o"/>
      <w:lvlJc w:val="left"/>
      <w:pPr>
        <w:ind w:left="4167" w:hanging="360"/>
      </w:pPr>
      <w:rPr>
        <w:rFonts w:ascii="Courier New" w:hAnsi="Courier New" w:hint="default"/>
      </w:rPr>
    </w:lvl>
    <w:lvl w:ilvl="5" w:tplc="EACA06DE" w:tentative="1">
      <w:start w:val="1"/>
      <w:numFmt w:val="bullet"/>
      <w:lvlText w:val=""/>
      <w:lvlJc w:val="left"/>
      <w:pPr>
        <w:ind w:left="4887" w:hanging="360"/>
      </w:pPr>
      <w:rPr>
        <w:rFonts w:ascii="Wingdings" w:hAnsi="Wingdings" w:hint="default"/>
      </w:rPr>
    </w:lvl>
    <w:lvl w:ilvl="6" w:tplc="EED273C0" w:tentative="1">
      <w:start w:val="1"/>
      <w:numFmt w:val="bullet"/>
      <w:lvlText w:val=""/>
      <w:lvlJc w:val="left"/>
      <w:pPr>
        <w:ind w:left="5607" w:hanging="360"/>
      </w:pPr>
      <w:rPr>
        <w:rFonts w:ascii="Symbol" w:hAnsi="Symbol" w:hint="default"/>
      </w:rPr>
    </w:lvl>
    <w:lvl w:ilvl="7" w:tplc="060675C6" w:tentative="1">
      <w:start w:val="1"/>
      <w:numFmt w:val="bullet"/>
      <w:lvlText w:val="o"/>
      <w:lvlJc w:val="left"/>
      <w:pPr>
        <w:ind w:left="6327" w:hanging="360"/>
      </w:pPr>
      <w:rPr>
        <w:rFonts w:ascii="Courier New" w:hAnsi="Courier New" w:hint="default"/>
      </w:rPr>
    </w:lvl>
    <w:lvl w:ilvl="8" w:tplc="8B70B47A" w:tentative="1">
      <w:start w:val="1"/>
      <w:numFmt w:val="bullet"/>
      <w:lvlText w:val=""/>
      <w:lvlJc w:val="left"/>
      <w:pPr>
        <w:ind w:left="7047" w:hanging="360"/>
      </w:pPr>
      <w:rPr>
        <w:rFonts w:ascii="Wingdings" w:hAnsi="Wingdings" w:hint="default"/>
      </w:rPr>
    </w:lvl>
  </w:abstractNum>
  <w:abstractNum w:abstractNumId="10" w15:restartNumberingAfterBreak="0">
    <w:nsid w:val="66675406"/>
    <w:multiLevelType w:val="hybridMultilevel"/>
    <w:tmpl w:val="BF98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F241DB"/>
    <w:multiLevelType w:val="multilevel"/>
    <w:tmpl w:val="4220275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8"/>
  </w:num>
  <w:num w:numId="4">
    <w:abstractNumId w:val="10"/>
  </w:num>
  <w:num w:numId="5">
    <w:abstractNumId w:val="7"/>
  </w:num>
  <w:num w:numId="6">
    <w:abstractNumId w:val="9"/>
  </w:num>
  <w:num w:numId="7">
    <w:abstractNumId w:val="2"/>
  </w:num>
  <w:num w:numId="8">
    <w:abstractNumId w:val="6"/>
  </w:num>
  <w:num w:numId="9">
    <w:abstractNumId w:val="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9"/>
    <w:rsid w:val="000164E2"/>
    <w:rsid w:val="0002278C"/>
    <w:rsid w:val="00024BEE"/>
    <w:rsid w:val="000303D2"/>
    <w:rsid w:val="00032E48"/>
    <w:rsid w:val="000378F4"/>
    <w:rsid w:val="00044829"/>
    <w:rsid w:val="00064D21"/>
    <w:rsid w:val="00072722"/>
    <w:rsid w:val="00077C9B"/>
    <w:rsid w:val="0009734B"/>
    <w:rsid w:val="000A5F78"/>
    <w:rsid w:val="000E0BB3"/>
    <w:rsid w:val="000E21D6"/>
    <w:rsid w:val="000E3BE0"/>
    <w:rsid w:val="00107E6E"/>
    <w:rsid w:val="00110F12"/>
    <w:rsid w:val="00122B0B"/>
    <w:rsid w:val="001238D2"/>
    <w:rsid w:val="00165A5B"/>
    <w:rsid w:val="00167BE6"/>
    <w:rsid w:val="00177EDD"/>
    <w:rsid w:val="0018197D"/>
    <w:rsid w:val="00195095"/>
    <w:rsid w:val="001A5EA1"/>
    <w:rsid w:val="001B6AF9"/>
    <w:rsid w:val="001B76AA"/>
    <w:rsid w:val="001F43BF"/>
    <w:rsid w:val="001F6945"/>
    <w:rsid w:val="00206109"/>
    <w:rsid w:val="002326B5"/>
    <w:rsid w:val="00241FA7"/>
    <w:rsid w:val="00265029"/>
    <w:rsid w:val="00265690"/>
    <w:rsid w:val="00282E0B"/>
    <w:rsid w:val="002A62D9"/>
    <w:rsid w:val="002D2A8D"/>
    <w:rsid w:val="002F3860"/>
    <w:rsid w:val="00306BBE"/>
    <w:rsid w:val="0031638D"/>
    <w:rsid w:val="003432C6"/>
    <w:rsid w:val="00371EF0"/>
    <w:rsid w:val="00377D55"/>
    <w:rsid w:val="003A5D67"/>
    <w:rsid w:val="003D1E48"/>
    <w:rsid w:val="003E19FE"/>
    <w:rsid w:val="003E3581"/>
    <w:rsid w:val="003E4589"/>
    <w:rsid w:val="004018CF"/>
    <w:rsid w:val="00432C6E"/>
    <w:rsid w:val="00437CC3"/>
    <w:rsid w:val="00454090"/>
    <w:rsid w:val="00494366"/>
    <w:rsid w:val="004A776B"/>
    <w:rsid w:val="004B624B"/>
    <w:rsid w:val="004C06B0"/>
    <w:rsid w:val="004E024E"/>
    <w:rsid w:val="004E1D9E"/>
    <w:rsid w:val="004F0070"/>
    <w:rsid w:val="004F5550"/>
    <w:rsid w:val="00510B74"/>
    <w:rsid w:val="00513D98"/>
    <w:rsid w:val="00552F02"/>
    <w:rsid w:val="005656A2"/>
    <w:rsid w:val="005775CC"/>
    <w:rsid w:val="005959C8"/>
    <w:rsid w:val="005A2065"/>
    <w:rsid w:val="005B25E4"/>
    <w:rsid w:val="005C7874"/>
    <w:rsid w:val="005D7AF7"/>
    <w:rsid w:val="005F242C"/>
    <w:rsid w:val="005F4312"/>
    <w:rsid w:val="00605E4D"/>
    <w:rsid w:val="00610611"/>
    <w:rsid w:val="0061527A"/>
    <w:rsid w:val="006215E1"/>
    <w:rsid w:val="00652DA2"/>
    <w:rsid w:val="0065776E"/>
    <w:rsid w:val="006B780F"/>
    <w:rsid w:val="006E5AAD"/>
    <w:rsid w:val="00712F4C"/>
    <w:rsid w:val="0073157A"/>
    <w:rsid w:val="00742327"/>
    <w:rsid w:val="007451B9"/>
    <w:rsid w:val="0075261A"/>
    <w:rsid w:val="00786749"/>
    <w:rsid w:val="007A0F9F"/>
    <w:rsid w:val="007C75AD"/>
    <w:rsid w:val="008105AA"/>
    <w:rsid w:val="00820F62"/>
    <w:rsid w:val="008250CD"/>
    <w:rsid w:val="00836928"/>
    <w:rsid w:val="008471E2"/>
    <w:rsid w:val="008560A8"/>
    <w:rsid w:val="00856310"/>
    <w:rsid w:val="00892DC9"/>
    <w:rsid w:val="008A5C19"/>
    <w:rsid w:val="008A60EA"/>
    <w:rsid w:val="008B2AF2"/>
    <w:rsid w:val="008B5A7A"/>
    <w:rsid w:val="008C065E"/>
    <w:rsid w:val="008D075A"/>
    <w:rsid w:val="00901E49"/>
    <w:rsid w:val="009058C9"/>
    <w:rsid w:val="009235BD"/>
    <w:rsid w:val="009241A6"/>
    <w:rsid w:val="0093677A"/>
    <w:rsid w:val="0093690D"/>
    <w:rsid w:val="009441D7"/>
    <w:rsid w:val="00955D78"/>
    <w:rsid w:val="00970A1B"/>
    <w:rsid w:val="00984E37"/>
    <w:rsid w:val="009A37F1"/>
    <w:rsid w:val="009C498C"/>
    <w:rsid w:val="009D4372"/>
    <w:rsid w:val="00A06DA4"/>
    <w:rsid w:val="00A10939"/>
    <w:rsid w:val="00A126D9"/>
    <w:rsid w:val="00A15DBC"/>
    <w:rsid w:val="00A268C7"/>
    <w:rsid w:val="00A413AD"/>
    <w:rsid w:val="00A8781D"/>
    <w:rsid w:val="00A90C59"/>
    <w:rsid w:val="00AA4075"/>
    <w:rsid w:val="00AB0CE6"/>
    <w:rsid w:val="00AB2689"/>
    <w:rsid w:val="00AC12FC"/>
    <w:rsid w:val="00AC204B"/>
    <w:rsid w:val="00AC3FDF"/>
    <w:rsid w:val="00AE5071"/>
    <w:rsid w:val="00AE574B"/>
    <w:rsid w:val="00B057B8"/>
    <w:rsid w:val="00B16CD2"/>
    <w:rsid w:val="00B22BA4"/>
    <w:rsid w:val="00B22D98"/>
    <w:rsid w:val="00B2719C"/>
    <w:rsid w:val="00B55D59"/>
    <w:rsid w:val="00B56E09"/>
    <w:rsid w:val="00B62300"/>
    <w:rsid w:val="00B639E3"/>
    <w:rsid w:val="00B74BD2"/>
    <w:rsid w:val="00B75AFB"/>
    <w:rsid w:val="00B84327"/>
    <w:rsid w:val="00B907D2"/>
    <w:rsid w:val="00B919D7"/>
    <w:rsid w:val="00BA6A0D"/>
    <w:rsid w:val="00BB026C"/>
    <w:rsid w:val="00BC49EF"/>
    <w:rsid w:val="00BD02DC"/>
    <w:rsid w:val="00BD50E1"/>
    <w:rsid w:val="00BD5BC5"/>
    <w:rsid w:val="00BE0E45"/>
    <w:rsid w:val="00BE57F5"/>
    <w:rsid w:val="00BF0DDE"/>
    <w:rsid w:val="00BF4817"/>
    <w:rsid w:val="00BF6E78"/>
    <w:rsid w:val="00BF7676"/>
    <w:rsid w:val="00C1205F"/>
    <w:rsid w:val="00C5378B"/>
    <w:rsid w:val="00C921C0"/>
    <w:rsid w:val="00C92795"/>
    <w:rsid w:val="00CA7D84"/>
    <w:rsid w:val="00CB3F5D"/>
    <w:rsid w:val="00CB582C"/>
    <w:rsid w:val="00CD2B8E"/>
    <w:rsid w:val="00CD2ED0"/>
    <w:rsid w:val="00CE5D8D"/>
    <w:rsid w:val="00CE7975"/>
    <w:rsid w:val="00D02429"/>
    <w:rsid w:val="00D103E8"/>
    <w:rsid w:val="00D16E62"/>
    <w:rsid w:val="00D2425E"/>
    <w:rsid w:val="00D27A39"/>
    <w:rsid w:val="00D444CC"/>
    <w:rsid w:val="00D60F59"/>
    <w:rsid w:val="00D63514"/>
    <w:rsid w:val="00D77D8E"/>
    <w:rsid w:val="00D968D8"/>
    <w:rsid w:val="00DA2044"/>
    <w:rsid w:val="00DC761A"/>
    <w:rsid w:val="00DD4CDD"/>
    <w:rsid w:val="00DE083D"/>
    <w:rsid w:val="00DF23AD"/>
    <w:rsid w:val="00E077E5"/>
    <w:rsid w:val="00E079C2"/>
    <w:rsid w:val="00E11B96"/>
    <w:rsid w:val="00E25741"/>
    <w:rsid w:val="00E27D7F"/>
    <w:rsid w:val="00E57AEA"/>
    <w:rsid w:val="00E76B8F"/>
    <w:rsid w:val="00EA228E"/>
    <w:rsid w:val="00EB0B66"/>
    <w:rsid w:val="00EC273D"/>
    <w:rsid w:val="00ED42A5"/>
    <w:rsid w:val="00EE4EEB"/>
    <w:rsid w:val="00EE51CE"/>
    <w:rsid w:val="00F03541"/>
    <w:rsid w:val="00F16BFF"/>
    <w:rsid w:val="00F36916"/>
    <w:rsid w:val="00F44C7E"/>
    <w:rsid w:val="00F501A2"/>
    <w:rsid w:val="00F54A16"/>
    <w:rsid w:val="00F60BCD"/>
    <w:rsid w:val="00FA516B"/>
    <w:rsid w:val="00FB4DFC"/>
    <w:rsid w:val="00FC5314"/>
    <w:rsid w:val="00FD5937"/>
    <w:rsid w:val="00FE072B"/>
    <w:rsid w:val="00FF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6513-359B-4BB9-8078-685550E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0"/>
    <w:rsid w:val="00CD2ED0"/>
    <w:rPr>
      <w:rFonts w:ascii="Times New Roman" w:eastAsia="Times New Roman" w:hAnsi="Times New Roman" w:cs="Times New Roman"/>
      <w:sz w:val="28"/>
      <w:szCs w:val="28"/>
      <w:shd w:val="clear" w:color="auto" w:fill="FFFFFF"/>
    </w:rPr>
  </w:style>
  <w:style w:type="paragraph" w:customStyle="1" w:styleId="30">
    <w:name w:val="Основной текст3"/>
    <w:basedOn w:val="a"/>
    <w:link w:val="Bodytext"/>
    <w:rsid w:val="00CD2ED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styleId="a3">
    <w:name w:val="Hyperlink"/>
    <w:basedOn w:val="a0"/>
    <w:uiPriority w:val="99"/>
    <w:semiHidden/>
    <w:unhideWhenUsed/>
    <w:rsid w:val="00B2719C"/>
    <w:rPr>
      <w:color w:val="0000FF"/>
      <w:u w:val="single"/>
    </w:rPr>
  </w:style>
  <w:style w:type="paragraph" w:customStyle="1" w:styleId="ConsPlusNormal">
    <w:name w:val="ConsPlusNormal"/>
    <w:rsid w:val="00ED42A5"/>
    <w:pPr>
      <w:autoSpaceDE w:val="0"/>
      <w:autoSpaceDN w:val="0"/>
      <w:adjustRightInd w:val="0"/>
      <w:spacing w:after="0" w:line="240" w:lineRule="auto"/>
    </w:pPr>
    <w:rPr>
      <w:rFonts w:ascii="Times New Roman" w:hAnsi="Times New Roman" w:cs="Times New Roman"/>
      <w:b/>
      <w:bCs/>
      <w:sz w:val="24"/>
      <w:szCs w:val="24"/>
    </w:rPr>
  </w:style>
  <w:style w:type="paragraph" w:customStyle="1" w:styleId="2">
    <w:name w:val="Пункт_2"/>
    <w:basedOn w:val="a"/>
    <w:rsid w:val="00B919D7"/>
    <w:pPr>
      <w:numPr>
        <w:ilvl w:val="1"/>
        <w:numId w:val="2"/>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uiPriority w:val="99"/>
    <w:rsid w:val="00B919D7"/>
    <w:pPr>
      <w:numPr>
        <w:ilvl w:val="2"/>
      </w:numPr>
    </w:pPr>
  </w:style>
  <w:style w:type="paragraph" w:customStyle="1" w:styleId="4">
    <w:name w:val="Пункт_4"/>
    <w:basedOn w:val="3"/>
    <w:rsid w:val="00B919D7"/>
    <w:pPr>
      <w:numPr>
        <w:ilvl w:val="3"/>
      </w:numPr>
    </w:pPr>
    <w:rPr>
      <w:snapToGrid/>
    </w:rPr>
  </w:style>
  <w:style w:type="paragraph" w:customStyle="1" w:styleId="5ABCD">
    <w:name w:val="Пункт_5_ABCD"/>
    <w:basedOn w:val="a"/>
    <w:rsid w:val="00B919D7"/>
    <w:pPr>
      <w:numPr>
        <w:ilvl w:val="4"/>
        <w:numId w:val="2"/>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B919D7"/>
    <w:pPr>
      <w:keepNext/>
      <w:numPr>
        <w:numId w:val="2"/>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styleId="a4">
    <w:name w:val="List Paragraph"/>
    <w:aliases w:val="Lists,FooterText,numbered,Paragraphe de liste1,Bulletr List Paragraph,列出段落,列出段落1,Parágrafo da Lista1,リスト段落1,List Paragraph11,Colorful List - Accent 11,????,????1,?????1,Párrafo de lista1,List Paragraph2"/>
    <w:basedOn w:val="a"/>
    <w:link w:val="a5"/>
    <w:uiPriority w:val="34"/>
    <w:qFormat/>
    <w:rsid w:val="008250CD"/>
    <w:pPr>
      <w:ind w:left="720"/>
      <w:contextualSpacing/>
    </w:pPr>
  </w:style>
  <w:style w:type="table" w:styleId="a6">
    <w:name w:val="Table Grid"/>
    <w:basedOn w:val="a1"/>
    <w:uiPriority w:val="99"/>
    <w:rsid w:val="00970A1B"/>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20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204B"/>
    <w:rPr>
      <w:rFonts w:ascii="Segoe UI" w:hAnsi="Segoe UI" w:cs="Segoe UI"/>
      <w:sz w:val="18"/>
      <w:szCs w:val="18"/>
    </w:rPr>
  </w:style>
  <w:style w:type="paragraph" w:styleId="a9">
    <w:name w:val="Normal (Web)"/>
    <w:basedOn w:val="a"/>
    <w:qFormat/>
    <w:rsid w:val="00CB582C"/>
    <w:pPr>
      <w:spacing w:after="5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0"/>
    <w:link w:val="a4"/>
    <w:uiPriority w:val="34"/>
    <w:locked/>
    <w:rsid w:val="00CB582C"/>
  </w:style>
  <w:style w:type="paragraph" w:customStyle="1" w:styleId="aa">
    <w:name w:val="Таблица шапка"/>
    <w:basedOn w:val="a"/>
    <w:rsid w:val="00CB582C"/>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b">
    <w:name w:val="Таблица текст"/>
    <w:basedOn w:val="a"/>
    <w:link w:val="ac"/>
    <w:rsid w:val="00CB582C"/>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d">
    <w:name w:val="комментарий"/>
    <w:rsid w:val="00CB582C"/>
    <w:rPr>
      <w:b/>
      <w:i/>
      <w:shd w:val="clear" w:color="auto" w:fill="FFFF99"/>
    </w:rPr>
  </w:style>
  <w:style w:type="character" w:customStyle="1" w:styleId="ac">
    <w:name w:val="Таблица текст Знак"/>
    <w:link w:val="ab"/>
    <w:rsid w:val="00CB582C"/>
    <w:rPr>
      <w:rFonts w:ascii="Times New Roman" w:eastAsia="Times New Roman" w:hAnsi="Times New Roman" w:cs="Times New Roman"/>
      <w:snapToGrid w:val="0"/>
      <w:sz w:val="24"/>
      <w:szCs w:val="20"/>
      <w:lang w:eastAsia="ru-RU"/>
    </w:rPr>
  </w:style>
  <w:style w:type="paragraph" w:customStyle="1" w:styleId="Default">
    <w:name w:val="Default"/>
    <w:rsid w:val="00652D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0366">
      <w:bodyDiv w:val="1"/>
      <w:marLeft w:val="0"/>
      <w:marRight w:val="0"/>
      <w:marTop w:val="0"/>
      <w:marBottom w:val="0"/>
      <w:divBdr>
        <w:top w:val="none" w:sz="0" w:space="0" w:color="auto"/>
        <w:left w:val="none" w:sz="0" w:space="0" w:color="auto"/>
        <w:bottom w:val="none" w:sz="0" w:space="0" w:color="auto"/>
        <w:right w:val="none" w:sz="0" w:space="0" w:color="auto"/>
      </w:divBdr>
    </w:div>
    <w:div w:id="6469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Азарян Артак Александрович</dc:creator>
  <cp:keywords/>
  <dc:description/>
  <cp:lastModifiedBy>Кучумов Денис Владимирович</cp:lastModifiedBy>
  <cp:revision>24</cp:revision>
  <cp:lastPrinted>2021-01-29T12:10:00Z</cp:lastPrinted>
  <dcterms:created xsi:type="dcterms:W3CDTF">2018-09-13T11:02:00Z</dcterms:created>
  <dcterms:modified xsi:type="dcterms:W3CDTF">2021-02-01T05:26:00Z</dcterms:modified>
</cp:coreProperties>
</file>